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E6E" w:rsidRDefault="00454E6E">
      <w:r>
        <w:t xml:space="preserve">Motion till </w:t>
      </w:r>
      <w:proofErr w:type="spellStart"/>
      <w:r>
        <w:t>RAD:s</w:t>
      </w:r>
      <w:proofErr w:type="spellEnd"/>
      <w:r>
        <w:t xml:space="preserve"> årsmöte</w:t>
      </w:r>
      <w:r w:rsidR="00D80673">
        <w:t xml:space="preserve"> 2023</w:t>
      </w:r>
    </w:p>
    <w:p w:rsidR="00454E6E" w:rsidRDefault="00454E6E"/>
    <w:p w:rsidR="00454E6E" w:rsidRDefault="00454E6E">
      <w:r>
        <w:t xml:space="preserve">Tio procent av den vuxna befolkningen i Sverige kan inte använda datorer, intelligenta telefoner eller andra liknande elektroniska redskap. Jag ingår </w:t>
      </w:r>
      <w:r w:rsidR="00795D90">
        <w:t>där, jag är</w:t>
      </w:r>
      <w:r>
        <w:t xml:space="preserve"> elöverkänslig </w:t>
      </w:r>
      <w:r w:rsidR="00795D90">
        <w:t>sedan</w:t>
      </w:r>
      <w:r>
        <w:t xml:space="preserve"> början av 1990-talet. Rimligen har andra RAD-medlemmar samma problem.</w:t>
      </w:r>
    </w:p>
    <w:p w:rsidR="00454E6E" w:rsidRDefault="00454E6E"/>
    <w:p w:rsidR="00454E6E" w:rsidRDefault="00454E6E">
      <w:r>
        <w:t>Det känns d</w:t>
      </w:r>
      <w:r w:rsidR="00795D90">
        <w:t>ystert att</w:t>
      </w:r>
      <w:r>
        <w:t xml:space="preserve"> läs</w:t>
      </w:r>
      <w:r w:rsidR="00795D90">
        <w:t>a</w:t>
      </w:r>
      <w:r>
        <w:t xml:space="preserve"> ”några </w:t>
      </w:r>
      <w:proofErr w:type="spellStart"/>
      <w:r>
        <w:t>R</w:t>
      </w:r>
      <w:r w:rsidR="00795D90">
        <w:t>AD</w:t>
      </w:r>
      <w:r>
        <w:t>er</w:t>
      </w:r>
      <w:proofErr w:type="spellEnd"/>
      <w:r>
        <w:t>” nr 1:2023. Inte för att årsmötet den 19 mars hålls digitalt. RAD har medlemmar över hela landet, många är lågavlönade och arbetstiderna varierar stort. Det är svårt att få till ett årsmöte där vi kan träffas ”på riktigt”.</w:t>
      </w:r>
    </w:p>
    <w:p w:rsidR="00454E6E" w:rsidRDefault="00454E6E"/>
    <w:p w:rsidR="00454E6E" w:rsidRDefault="00454E6E">
      <w:r>
        <w:t xml:space="preserve">Men det </w:t>
      </w:r>
      <w:r w:rsidR="00795D90">
        <w:t>känns</w:t>
      </w:r>
      <w:r>
        <w:t xml:space="preserve"> diskriminerande att vi bara kan anmäla punkter till </w:t>
      </w:r>
      <w:r w:rsidR="00795D90">
        <w:t xml:space="preserve">detta </w:t>
      </w:r>
      <w:r>
        <w:t>årsmöte, lägga fram motioner eller ställa frågor till en digital adress.</w:t>
      </w:r>
      <w:r w:rsidR="00795D90">
        <w:t xml:space="preserve"> Detsamma gäller för informationsbladet som meddelar hur medlemsavgiften för 2023 ska betalas. Frågor och funderingar kan bara ställas till digitala adresser. Intresseanmälningar och frågor om workshopen helgen 23 mars kan också bara sk</w:t>
      </w:r>
      <w:r w:rsidR="00D80673">
        <w:t>e</w:t>
      </w:r>
      <w:bookmarkStart w:id="0" w:name="_GoBack"/>
      <w:bookmarkEnd w:id="0"/>
      <w:r w:rsidR="00795D90">
        <w:t xml:space="preserve"> digitalt.</w:t>
      </w:r>
    </w:p>
    <w:p w:rsidR="00795D90" w:rsidRDefault="00795D90"/>
    <w:p w:rsidR="00795D90" w:rsidRDefault="00795D90">
      <w:r>
        <w:t>Den enda icke-digitala adressen i pappren är till vår ena ordförande Karin Erika Johansson. Det är bra att den finns, men det räcker inte. Jag har varit med i RAD sedan starten, känner stor lojalitet mot organisationen och vill fortsätta att vara medlem. Men nu känns det som om jag och andra med liknande handikapp stängs ute.</w:t>
      </w:r>
    </w:p>
    <w:p w:rsidR="00795D90" w:rsidRDefault="00795D90"/>
    <w:p w:rsidR="00795D90" w:rsidRDefault="00795D90">
      <w:r>
        <w:t>Förslag: att årsmötet ger styrelsen i uppdrag att…</w:t>
      </w:r>
    </w:p>
    <w:p w:rsidR="00B741DD" w:rsidRDefault="00795D90">
      <w:r>
        <w:t>… se till att alla medlemmar har möjlighet att sända in frågor, motioner, med mera</w:t>
      </w:r>
      <w:r w:rsidR="00B741DD">
        <w:t xml:space="preserve">. Det vill </w:t>
      </w:r>
    </w:p>
    <w:p w:rsidR="00B741DD" w:rsidRDefault="00B741DD">
      <w:r>
        <w:t xml:space="preserve">    säga att man kan göra sådant med frimärksförsedda brev.</w:t>
      </w:r>
    </w:p>
    <w:p w:rsidR="00B741DD" w:rsidRDefault="00B741DD">
      <w:r>
        <w:t>… undersöka möjligheten att ha ett eller ett par telefonnummer, där vi medlemmar kan</w:t>
      </w:r>
    </w:p>
    <w:p w:rsidR="00B741DD" w:rsidRDefault="00B741DD">
      <w:r>
        <w:t xml:space="preserve">    kontakta styrelsen.</w:t>
      </w:r>
    </w:p>
    <w:p w:rsidR="00B741DD" w:rsidRDefault="00B741DD"/>
    <w:p w:rsidR="00B741DD" w:rsidRDefault="00B741DD">
      <w:r>
        <w:t xml:space="preserve">       </w:t>
      </w:r>
    </w:p>
    <w:p w:rsidR="00795D90" w:rsidRDefault="00B741DD">
      <w:r>
        <w:t xml:space="preserve">                                                                       Kent Hägglund                                               </w:t>
      </w:r>
    </w:p>
    <w:sectPr w:rsidR="00795D90" w:rsidSect="00CB14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E6E"/>
    <w:rsid w:val="00454E6E"/>
    <w:rsid w:val="00795D90"/>
    <w:rsid w:val="00812E39"/>
    <w:rsid w:val="00B741DD"/>
    <w:rsid w:val="00CB1408"/>
    <w:rsid w:val="00D80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04F34DE"/>
  <w15:chartTrackingRefBased/>
  <w15:docId w15:val="{0021870C-E063-B246-92EC-CD1C0D2B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273</Words>
  <Characters>1453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2023-02-10T19:39:00Z</dcterms:created>
  <dcterms:modified xsi:type="dcterms:W3CDTF">2023-02-11T18:48:00Z</dcterms:modified>
</cp:coreProperties>
</file>